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C45E9" w14:textId="57C2E777" w:rsidR="00C267FA" w:rsidRDefault="00C267FA" w:rsidP="00C267FA">
      <w:pPr>
        <w:ind w:left="2160" w:hangingChars="900" w:hanging="2160"/>
        <w:rPr>
          <w:rFonts w:hint="eastAsia"/>
          <w:sz w:val="24"/>
        </w:rPr>
      </w:pPr>
      <w:r w:rsidRPr="00E1497B">
        <w:rPr>
          <w:rFonts w:hint="eastAsia"/>
          <w:sz w:val="24"/>
        </w:rPr>
        <w:t>中国电建水电七局试验检测研究院四川乐山沙坪一级水电安全监测工程监测仪器（激光准直系统）采购项目</w:t>
      </w:r>
    </w:p>
    <w:p w14:paraId="4BBA11E3" w14:textId="326B67A0" w:rsidR="005E6FC8" w:rsidRPr="00E1497B" w:rsidRDefault="007B1576">
      <w:pPr>
        <w:rPr>
          <w:sz w:val="24"/>
        </w:rPr>
      </w:pPr>
      <w:r w:rsidRPr="00E1497B">
        <w:rPr>
          <w:rFonts w:hint="eastAsia"/>
          <w:sz w:val="24"/>
        </w:rPr>
        <w:t>根据中水东北勘测设计研究有限责任公司《公司采购管理办法》（中水东</w:t>
      </w:r>
      <w:proofErr w:type="gramStart"/>
      <w:r w:rsidRPr="00E1497B">
        <w:rPr>
          <w:rFonts w:hint="eastAsia"/>
          <w:sz w:val="24"/>
        </w:rPr>
        <w:t>勘</w:t>
      </w:r>
      <w:proofErr w:type="gramEnd"/>
      <w:r w:rsidRPr="00E1497B">
        <w:rPr>
          <w:rFonts w:hint="eastAsia"/>
          <w:sz w:val="24"/>
        </w:rPr>
        <w:t>办20241313号）有关规定，科研院拟对“</w:t>
      </w:r>
      <w:bookmarkStart w:id="0" w:name="OLE_LINK2"/>
      <w:bookmarkStart w:id="1" w:name="OLE_LINK3"/>
      <w:r w:rsidRPr="00E1497B">
        <w:rPr>
          <w:rFonts w:hint="eastAsia"/>
          <w:sz w:val="24"/>
        </w:rPr>
        <w:t>中国电建水电</w:t>
      </w:r>
      <w:bookmarkStart w:id="2" w:name="OLE_LINK1"/>
      <w:r w:rsidRPr="00E1497B">
        <w:rPr>
          <w:rFonts w:hint="eastAsia"/>
          <w:sz w:val="24"/>
        </w:rPr>
        <w:t>七局试验检测研究院四川乐山沙坪一级水电安全监测工程监测仪器（激光准直系统）采购项目</w:t>
      </w:r>
      <w:bookmarkEnd w:id="0"/>
      <w:bookmarkEnd w:id="1"/>
      <w:bookmarkEnd w:id="2"/>
      <w:r w:rsidR="00C267FA">
        <w:rPr>
          <w:rFonts w:hint="eastAsia"/>
          <w:sz w:val="24"/>
        </w:rPr>
        <w:t>，</w:t>
      </w:r>
      <w:r w:rsidR="00EC24CE" w:rsidRPr="00E1497B">
        <w:rPr>
          <w:rFonts w:hint="eastAsia"/>
          <w:sz w:val="24"/>
        </w:rPr>
        <w:t>激光用219</w:t>
      </w:r>
      <w:r w:rsidR="00FC462F" w:rsidRPr="00E1497B">
        <w:rPr>
          <w:rFonts w:hint="eastAsia"/>
          <w:sz w:val="24"/>
        </w:rPr>
        <w:t>无缝</w:t>
      </w:r>
      <w:r w:rsidR="00EC24CE" w:rsidRPr="00E1497B">
        <w:rPr>
          <w:rFonts w:hint="eastAsia"/>
          <w:sz w:val="24"/>
        </w:rPr>
        <w:t>钢管、219不锈钢</w:t>
      </w:r>
      <w:r w:rsidR="00FC462F" w:rsidRPr="00E1497B">
        <w:rPr>
          <w:rFonts w:hint="eastAsia"/>
          <w:sz w:val="24"/>
        </w:rPr>
        <w:t>无缝钢</w:t>
      </w:r>
      <w:r w:rsidR="00EC24CE" w:rsidRPr="00E1497B">
        <w:rPr>
          <w:rFonts w:hint="eastAsia"/>
          <w:sz w:val="24"/>
        </w:rPr>
        <w:t>管采购</w:t>
      </w:r>
      <w:r w:rsidR="00FC462F" w:rsidRPr="00E1497B">
        <w:rPr>
          <w:rFonts w:hint="eastAsia"/>
          <w:sz w:val="24"/>
        </w:rPr>
        <w:t>项目进行</w:t>
      </w:r>
      <w:proofErr w:type="gramStart"/>
      <w:r w:rsidR="00FC462F" w:rsidRPr="00E1497B">
        <w:rPr>
          <w:rFonts w:hint="eastAsia"/>
          <w:sz w:val="24"/>
        </w:rPr>
        <w:t>询</w:t>
      </w:r>
      <w:proofErr w:type="gramEnd"/>
      <w:r w:rsidR="00FC462F" w:rsidRPr="00E1497B">
        <w:rPr>
          <w:rFonts w:hint="eastAsia"/>
          <w:sz w:val="24"/>
        </w:rPr>
        <w:t>比采购，遴选一家入围的合格供应商进行钢管材料采购，为确保采购过程公开、公平、公正，现公开征招入围的</w:t>
      </w:r>
      <w:bookmarkStart w:id="3" w:name="_GoBack"/>
      <w:bookmarkEnd w:id="3"/>
      <w:r w:rsidR="00FC462F" w:rsidRPr="00E1497B">
        <w:rPr>
          <w:rFonts w:hint="eastAsia"/>
          <w:sz w:val="24"/>
        </w:rPr>
        <w:t>合格供应商进行</w:t>
      </w:r>
      <w:proofErr w:type="gramStart"/>
      <w:r w:rsidR="00FC462F" w:rsidRPr="00E1497B">
        <w:rPr>
          <w:rFonts w:hint="eastAsia"/>
          <w:sz w:val="24"/>
        </w:rPr>
        <w:t>询</w:t>
      </w:r>
      <w:proofErr w:type="gramEnd"/>
      <w:r w:rsidR="00FC462F" w:rsidRPr="00E1497B">
        <w:rPr>
          <w:rFonts w:hint="eastAsia"/>
          <w:sz w:val="24"/>
        </w:rPr>
        <w:t>比采购。</w:t>
      </w:r>
    </w:p>
    <w:p w14:paraId="0213E4E6" w14:textId="4A74291A" w:rsidR="00FC462F" w:rsidRPr="00E1497B" w:rsidRDefault="00FC462F" w:rsidP="00FC462F">
      <w:pPr>
        <w:pStyle w:val="a6"/>
        <w:numPr>
          <w:ilvl w:val="0"/>
          <w:numId w:val="1"/>
        </w:numPr>
        <w:rPr>
          <w:b/>
          <w:bCs/>
          <w:sz w:val="28"/>
          <w:szCs w:val="28"/>
        </w:rPr>
      </w:pPr>
      <w:r w:rsidRPr="00E1497B">
        <w:rPr>
          <w:rFonts w:hint="eastAsia"/>
          <w:b/>
          <w:bCs/>
          <w:sz w:val="28"/>
          <w:szCs w:val="28"/>
        </w:rPr>
        <w:t>公告时间</w:t>
      </w:r>
    </w:p>
    <w:p w14:paraId="666BA3B4" w14:textId="55B41747" w:rsidR="00FC462F" w:rsidRPr="00E1497B" w:rsidRDefault="00FC462F" w:rsidP="00FC462F">
      <w:pPr>
        <w:pStyle w:val="a6"/>
        <w:ind w:left="360"/>
        <w:rPr>
          <w:sz w:val="24"/>
        </w:rPr>
      </w:pPr>
      <w:r w:rsidRPr="00E1497B">
        <w:rPr>
          <w:rFonts w:hint="eastAsia"/>
          <w:sz w:val="24"/>
        </w:rPr>
        <w:t>2025年</w:t>
      </w:r>
      <w:r w:rsidR="00E83C39" w:rsidRPr="00E1497B">
        <w:rPr>
          <w:rFonts w:hint="eastAsia"/>
          <w:sz w:val="24"/>
        </w:rPr>
        <w:t>4月</w:t>
      </w:r>
      <w:r w:rsidR="008300C8">
        <w:rPr>
          <w:rFonts w:hint="eastAsia"/>
          <w:sz w:val="24"/>
        </w:rPr>
        <w:t>1</w:t>
      </w:r>
      <w:r w:rsidR="00E83C39" w:rsidRPr="00E1497B">
        <w:rPr>
          <w:rFonts w:hint="eastAsia"/>
          <w:sz w:val="24"/>
        </w:rPr>
        <w:t>日至2025年4月</w:t>
      </w:r>
      <w:r w:rsidR="008300C8">
        <w:rPr>
          <w:rFonts w:hint="eastAsia"/>
          <w:sz w:val="24"/>
        </w:rPr>
        <w:t>8</w:t>
      </w:r>
      <w:r w:rsidR="00E83C39" w:rsidRPr="00E1497B">
        <w:rPr>
          <w:rFonts w:hint="eastAsia"/>
          <w:sz w:val="24"/>
        </w:rPr>
        <w:t>日</w:t>
      </w:r>
    </w:p>
    <w:p w14:paraId="59FA2B6F" w14:textId="03BCF58B" w:rsidR="00E83C39" w:rsidRPr="00E1497B" w:rsidRDefault="00E83C39" w:rsidP="00E83C39">
      <w:pPr>
        <w:pStyle w:val="a6"/>
        <w:numPr>
          <w:ilvl w:val="0"/>
          <w:numId w:val="1"/>
        </w:numPr>
        <w:rPr>
          <w:b/>
          <w:bCs/>
          <w:sz w:val="28"/>
          <w:szCs w:val="28"/>
        </w:rPr>
      </w:pPr>
      <w:r w:rsidRPr="00E1497B">
        <w:rPr>
          <w:rFonts w:hint="eastAsia"/>
          <w:b/>
          <w:bCs/>
          <w:sz w:val="28"/>
          <w:szCs w:val="28"/>
        </w:rPr>
        <w:t>采购内容</w:t>
      </w:r>
    </w:p>
    <w:p w14:paraId="0459CA92" w14:textId="20DE1C30" w:rsidR="00E83C39" w:rsidRDefault="00E83C39" w:rsidP="00E83C39">
      <w:pPr>
        <w:pStyle w:val="a6"/>
        <w:ind w:left="360"/>
      </w:pPr>
      <w:r w:rsidRPr="00E1497B">
        <w:rPr>
          <w:rFonts w:hint="eastAsia"/>
          <w:sz w:val="24"/>
        </w:rPr>
        <w:t>中国电建水电七局试验检测研究院</w:t>
      </w:r>
      <w:r w:rsidR="00C267FA">
        <w:rPr>
          <w:rFonts w:hint="eastAsia"/>
          <w:sz w:val="24"/>
        </w:rPr>
        <w:t>四川乐山沙坪一级水电安全监测工程监测仪器（激光准直系统）采购</w:t>
      </w:r>
      <w:r w:rsidRPr="00E1497B">
        <w:rPr>
          <w:rFonts w:hint="eastAsia"/>
          <w:sz w:val="24"/>
        </w:rPr>
        <w:t>项目拟采购：219X7mm无缝钢管302.5米、219X5mm不锈钢无缝钢管310.2米。以上报价包含13%增值税金、装吊费、运输费、人工费</w:t>
      </w:r>
      <w:r>
        <w:rPr>
          <w:rFonts w:hint="eastAsia"/>
        </w:rPr>
        <w:t>。</w:t>
      </w:r>
    </w:p>
    <w:p w14:paraId="5C0EA70B" w14:textId="191FBC42" w:rsidR="002B4F48" w:rsidRPr="00E1497B" w:rsidRDefault="002B4F48" w:rsidP="002B4F48">
      <w:pPr>
        <w:pStyle w:val="a6"/>
        <w:numPr>
          <w:ilvl w:val="0"/>
          <w:numId w:val="1"/>
        </w:numPr>
        <w:rPr>
          <w:b/>
          <w:bCs/>
          <w:sz w:val="28"/>
          <w:szCs w:val="28"/>
        </w:rPr>
      </w:pPr>
      <w:r w:rsidRPr="00E1497B">
        <w:rPr>
          <w:rFonts w:hint="eastAsia"/>
          <w:b/>
          <w:bCs/>
          <w:sz w:val="28"/>
          <w:szCs w:val="28"/>
        </w:rPr>
        <w:t>报名方式</w:t>
      </w:r>
    </w:p>
    <w:p w14:paraId="20F95ADE" w14:textId="4D306C35" w:rsidR="002B4F48" w:rsidRPr="00E1497B" w:rsidRDefault="002B4F48" w:rsidP="002B4F48">
      <w:pPr>
        <w:pStyle w:val="a6"/>
        <w:ind w:left="360"/>
        <w:rPr>
          <w:sz w:val="24"/>
        </w:rPr>
      </w:pPr>
      <w:r w:rsidRPr="00E1497B">
        <w:rPr>
          <w:rFonts w:hint="eastAsia"/>
          <w:sz w:val="24"/>
        </w:rPr>
        <w:t>报名时间：</w:t>
      </w:r>
      <w:proofErr w:type="gramStart"/>
      <w:r w:rsidRPr="00E1497B">
        <w:rPr>
          <w:rFonts w:hint="eastAsia"/>
          <w:sz w:val="24"/>
        </w:rPr>
        <w:t>2025年4月</w:t>
      </w:r>
      <w:r w:rsidR="008300C8">
        <w:rPr>
          <w:rFonts w:hint="eastAsia"/>
          <w:sz w:val="24"/>
        </w:rPr>
        <w:t>1</w:t>
      </w:r>
      <w:r w:rsidRPr="00E1497B">
        <w:rPr>
          <w:rFonts w:hint="eastAsia"/>
          <w:sz w:val="24"/>
        </w:rPr>
        <w:t>日14时整至2025年4月</w:t>
      </w:r>
      <w:r w:rsidR="008300C8">
        <w:rPr>
          <w:rFonts w:hint="eastAsia"/>
          <w:sz w:val="24"/>
        </w:rPr>
        <w:t>8</w:t>
      </w:r>
      <w:r w:rsidRPr="00E1497B">
        <w:rPr>
          <w:rFonts w:hint="eastAsia"/>
          <w:sz w:val="24"/>
        </w:rPr>
        <w:t>日14时</w:t>
      </w:r>
      <w:proofErr w:type="gramEnd"/>
      <w:r w:rsidRPr="00E1497B">
        <w:rPr>
          <w:rFonts w:hint="eastAsia"/>
          <w:sz w:val="24"/>
        </w:rPr>
        <w:t>整。</w:t>
      </w:r>
    </w:p>
    <w:p w14:paraId="6332FA88" w14:textId="3EB8AAC0" w:rsidR="002B4F48" w:rsidRPr="00E1497B" w:rsidRDefault="002B4F48" w:rsidP="002B4F48">
      <w:pPr>
        <w:pStyle w:val="a6"/>
        <w:ind w:left="360"/>
        <w:rPr>
          <w:sz w:val="24"/>
        </w:rPr>
      </w:pPr>
      <w:r w:rsidRPr="00E1497B">
        <w:rPr>
          <w:rFonts w:hint="eastAsia"/>
          <w:sz w:val="24"/>
        </w:rPr>
        <w:t>报名方式：通过电子邮件发送薄膜材料，过期无效。</w:t>
      </w:r>
    </w:p>
    <w:p w14:paraId="12390593" w14:textId="3B5CC8DC" w:rsidR="002B4F48" w:rsidRPr="00E1497B" w:rsidRDefault="002B4F48" w:rsidP="002B4F48">
      <w:pPr>
        <w:pStyle w:val="a6"/>
        <w:ind w:left="360"/>
        <w:rPr>
          <w:sz w:val="24"/>
        </w:rPr>
      </w:pPr>
      <w:r w:rsidRPr="00E1497B">
        <w:rPr>
          <w:rFonts w:hint="eastAsia"/>
          <w:sz w:val="24"/>
        </w:rPr>
        <w:t>接收邮箱：</w:t>
      </w:r>
      <w:hyperlink r:id="rId6" w:history="1">
        <w:r w:rsidRPr="00E1497B">
          <w:rPr>
            <w:rStyle w:val="aa"/>
            <w:rFonts w:hint="eastAsia"/>
            <w:sz w:val="24"/>
          </w:rPr>
          <w:t>ffwwjj1968@126.com</w:t>
        </w:r>
      </w:hyperlink>
    </w:p>
    <w:p w14:paraId="479299BC" w14:textId="53F98563" w:rsidR="002B4F48" w:rsidRPr="00E1497B" w:rsidRDefault="002B4F48" w:rsidP="002B4F48">
      <w:pPr>
        <w:pStyle w:val="a6"/>
        <w:ind w:left="360"/>
        <w:rPr>
          <w:sz w:val="24"/>
        </w:rPr>
      </w:pPr>
      <w:r w:rsidRPr="00E1497B">
        <w:rPr>
          <w:rFonts w:hint="eastAsia"/>
          <w:sz w:val="24"/>
        </w:rPr>
        <w:t>联系人：</w:t>
      </w:r>
      <w:proofErr w:type="gramStart"/>
      <w:r w:rsidRPr="00E1497B">
        <w:rPr>
          <w:rFonts w:hint="eastAsia"/>
          <w:sz w:val="24"/>
        </w:rPr>
        <w:t>付万军</w:t>
      </w:r>
      <w:proofErr w:type="gramEnd"/>
    </w:p>
    <w:p w14:paraId="70EA1508" w14:textId="6E7E24C1" w:rsidR="002B4F48" w:rsidRPr="00E1497B" w:rsidRDefault="002B4F48" w:rsidP="002B4F48">
      <w:pPr>
        <w:pStyle w:val="a6"/>
        <w:ind w:left="360"/>
        <w:rPr>
          <w:sz w:val="24"/>
        </w:rPr>
      </w:pPr>
      <w:r w:rsidRPr="00E1497B">
        <w:rPr>
          <w:rFonts w:hint="eastAsia"/>
          <w:sz w:val="24"/>
        </w:rPr>
        <w:t>联系电话：13500887710</w:t>
      </w:r>
    </w:p>
    <w:sectPr w:rsidR="002B4F48" w:rsidRPr="00E1497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E030E8"/>
    <w:multiLevelType w:val="hybridMultilevel"/>
    <w:tmpl w:val="74A0B7DE"/>
    <w:lvl w:ilvl="0" w:tplc="8F1A633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1C2"/>
    <w:rsid w:val="00232F88"/>
    <w:rsid w:val="002B4F48"/>
    <w:rsid w:val="004B489A"/>
    <w:rsid w:val="004C71C2"/>
    <w:rsid w:val="005E6FC8"/>
    <w:rsid w:val="007B1576"/>
    <w:rsid w:val="007F551A"/>
    <w:rsid w:val="008300C8"/>
    <w:rsid w:val="00A31C76"/>
    <w:rsid w:val="00C267FA"/>
    <w:rsid w:val="00E1497B"/>
    <w:rsid w:val="00E83C39"/>
    <w:rsid w:val="00EC24CE"/>
    <w:rsid w:val="00FC4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4C71C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4C71C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4C71C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4C71C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4C71C2"/>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4C71C2"/>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4C71C2"/>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4C71C2"/>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4C71C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C71C2"/>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4C71C2"/>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4C71C2"/>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4C71C2"/>
    <w:rPr>
      <w:rFonts w:cstheme="majorBidi"/>
      <w:color w:val="0F4761" w:themeColor="accent1" w:themeShade="BF"/>
      <w:sz w:val="28"/>
      <w:szCs w:val="28"/>
    </w:rPr>
  </w:style>
  <w:style w:type="character" w:customStyle="1" w:styleId="5Char">
    <w:name w:val="标题 5 Char"/>
    <w:basedOn w:val="a0"/>
    <w:link w:val="5"/>
    <w:uiPriority w:val="9"/>
    <w:semiHidden/>
    <w:rsid w:val="004C71C2"/>
    <w:rPr>
      <w:rFonts w:cstheme="majorBidi"/>
      <w:color w:val="0F4761" w:themeColor="accent1" w:themeShade="BF"/>
      <w:sz w:val="24"/>
    </w:rPr>
  </w:style>
  <w:style w:type="character" w:customStyle="1" w:styleId="6Char">
    <w:name w:val="标题 6 Char"/>
    <w:basedOn w:val="a0"/>
    <w:link w:val="6"/>
    <w:uiPriority w:val="9"/>
    <w:semiHidden/>
    <w:rsid w:val="004C71C2"/>
    <w:rPr>
      <w:rFonts w:cstheme="majorBidi"/>
      <w:b/>
      <w:bCs/>
      <w:color w:val="0F4761" w:themeColor="accent1" w:themeShade="BF"/>
    </w:rPr>
  </w:style>
  <w:style w:type="character" w:customStyle="1" w:styleId="7Char">
    <w:name w:val="标题 7 Char"/>
    <w:basedOn w:val="a0"/>
    <w:link w:val="7"/>
    <w:uiPriority w:val="9"/>
    <w:semiHidden/>
    <w:rsid w:val="004C71C2"/>
    <w:rPr>
      <w:rFonts w:cstheme="majorBidi"/>
      <w:b/>
      <w:bCs/>
      <w:color w:val="595959" w:themeColor="text1" w:themeTint="A6"/>
    </w:rPr>
  </w:style>
  <w:style w:type="character" w:customStyle="1" w:styleId="8Char">
    <w:name w:val="标题 8 Char"/>
    <w:basedOn w:val="a0"/>
    <w:link w:val="8"/>
    <w:uiPriority w:val="9"/>
    <w:semiHidden/>
    <w:rsid w:val="004C71C2"/>
    <w:rPr>
      <w:rFonts w:cstheme="majorBidi"/>
      <w:color w:val="595959" w:themeColor="text1" w:themeTint="A6"/>
    </w:rPr>
  </w:style>
  <w:style w:type="character" w:customStyle="1" w:styleId="9Char">
    <w:name w:val="标题 9 Char"/>
    <w:basedOn w:val="a0"/>
    <w:link w:val="9"/>
    <w:uiPriority w:val="9"/>
    <w:semiHidden/>
    <w:rsid w:val="004C71C2"/>
    <w:rPr>
      <w:rFonts w:eastAsiaTheme="majorEastAsia" w:cstheme="majorBidi"/>
      <w:color w:val="595959" w:themeColor="text1" w:themeTint="A6"/>
    </w:rPr>
  </w:style>
  <w:style w:type="paragraph" w:styleId="a3">
    <w:name w:val="Title"/>
    <w:basedOn w:val="a"/>
    <w:next w:val="a"/>
    <w:link w:val="Char"/>
    <w:uiPriority w:val="10"/>
    <w:qFormat/>
    <w:rsid w:val="004C71C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4C71C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C71C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4C71C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C71C2"/>
    <w:pPr>
      <w:spacing w:before="160"/>
      <w:jc w:val="center"/>
    </w:pPr>
    <w:rPr>
      <w:i/>
      <w:iCs/>
      <w:color w:val="404040" w:themeColor="text1" w:themeTint="BF"/>
    </w:rPr>
  </w:style>
  <w:style w:type="character" w:customStyle="1" w:styleId="Char1">
    <w:name w:val="引用 Char"/>
    <w:basedOn w:val="a0"/>
    <w:link w:val="a5"/>
    <w:uiPriority w:val="29"/>
    <w:rsid w:val="004C71C2"/>
    <w:rPr>
      <w:i/>
      <w:iCs/>
      <w:color w:val="404040" w:themeColor="text1" w:themeTint="BF"/>
    </w:rPr>
  </w:style>
  <w:style w:type="paragraph" w:styleId="a6">
    <w:name w:val="List Paragraph"/>
    <w:basedOn w:val="a"/>
    <w:uiPriority w:val="34"/>
    <w:qFormat/>
    <w:rsid w:val="004C71C2"/>
    <w:pPr>
      <w:ind w:left="720"/>
      <w:contextualSpacing/>
    </w:pPr>
  </w:style>
  <w:style w:type="character" w:styleId="a7">
    <w:name w:val="Intense Emphasis"/>
    <w:basedOn w:val="a0"/>
    <w:uiPriority w:val="21"/>
    <w:qFormat/>
    <w:rsid w:val="004C71C2"/>
    <w:rPr>
      <w:i/>
      <w:iCs/>
      <w:color w:val="0F4761" w:themeColor="accent1" w:themeShade="BF"/>
    </w:rPr>
  </w:style>
  <w:style w:type="paragraph" w:styleId="a8">
    <w:name w:val="Intense Quote"/>
    <w:basedOn w:val="a"/>
    <w:next w:val="a"/>
    <w:link w:val="Char2"/>
    <w:uiPriority w:val="30"/>
    <w:qFormat/>
    <w:rsid w:val="004C7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4C71C2"/>
    <w:rPr>
      <w:i/>
      <w:iCs/>
      <w:color w:val="0F4761" w:themeColor="accent1" w:themeShade="BF"/>
    </w:rPr>
  </w:style>
  <w:style w:type="character" w:styleId="a9">
    <w:name w:val="Intense Reference"/>
    <w:basedOn w:val="a0"/>
    <w:uiPriority w:val="32"/>
    <w:qFormat/>
    <w:rsid w:val="004C71C2"/>
    <w:rPr>
      <w:b/>
      <w:bCs/>
      <w:smallCaps/>
      <w:color w:val="0F4761" w:themeColor="accent1" w:themeShade="BF"/>
      <w:spacing w:val="5"/>
    </w:rPr>
  </w:style>
  <w:style w:type="character" w:styleId="aa">
    <w:name w:val="Hyperlink"/>
    <w:basedOn w:val="a0"/>
    <w:uiPriority w:val="99"/>
    <w:unhideWhenUsed/>
    <w:rsid w:val="002B4F48"/>
    <w:rPr>
      <w:color w:val="467886" w:themeColor="hyperlink"/>
      <w:u w:val="single"/>
    </w:rPr>
  </w:style>
  <w:style w:type="character" w:customStyle="1" w:styleId="UnresolvedMention">
    <w:name w:val="Unresolved Mention"/>
    <w:basedOn w:val="a0"/>
    <w:uiPriority w:val="99"/>
    <w:semiHidden/>
    <w:unhideWhenUsed/>
    <w:rsid w:val="002B4F4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4C71C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4C71C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4C71C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4C71C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4C71C2"/>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4C71C2"/>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4C71C2"/>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4C71C2"/>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4C71C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C71C2"/>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4C71C2"/>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4C71C2"/>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4C71C2"/>
    <w:rPr>
      <w:rFonts w:cstheme="majorBidi"/>
      <w:color w:val="0F4761" w:themeColor="accent1" w:themeShade="BF"/>
      <w:sz w:val="28"/>
      <w:szCs w:val="28"/>
    </w:rPr>
  </w:style>
  <w:style w:type="character" w:customStyle="1" w:styleId="5Char">
    <w:name w:val="标题 5 Char"/>
    <w:basedOn w:val="a0"/>
    <w:link w:val="5"/>
    <w:uiPriority w:val="9"/>
    <w:semiHidden/>
    <w:rsid w:val="004C71C2"/>
    <w:rPr>
      <w:rFonts w:cstheme="majorBidi"/>
      <w:color w:val="0F4761" w:themeColor="accent1" w:themeShade="BF"/>
      <w:sz w:val="24"/>
    </w:rPr>
  </w:style>
  <w:style w:type="character" w:customStyle="1" w:styleId="6Char">
    <w:name w:val="标题 6 Char"/>
    <w:basedOn w:val="a0"/>
    <w:link w:val="6"/>
    <w:uiPriority w:val="9"/>
    <w:semiHidden/>
    <w:rsid w:val="004C71C2"/>
    <w:rPr>
      <w:rFonts w:cstheme="majorBidi"/>
      <w:b/>
      <w:bCs/>
      <w:color w:val="0F4761" w:themeColor="accent1" w:themeShade="BF"/>
    </w:rPr>
  </w:style>
  <w:style w:type="character" w:customStyle="1" w:styleId="7Char">
    <w:name w:val="标题 7 Char"/>
    <w:basedOn w:val="a0"/>
    <w:link w:val="7"/>
    <w:uiPriority w:val="9"/>
    <w:semiHidden/>
    <w:rsid w:val="004C71C2"/>
    <w:rPr>
      <w:rFonts w:cstheme="majorBidi"/>
      <w:b/>
      <w:bCs/>
      <w:color w:val="595959" w:themeColor="text1" w:themeTint="A6"/>
    </w:rPr>
  </w:style>
  <w:style w:type="character" w:customStyle="1" w:styleId="8Char">
    <w:name w:val="标题 8 Char"/>
    <w:basedOn w:val="a0"/>
    <w:link w:val="8"/>
    <w:uiPriority w:val="9"/>
    <w:semiHidden/>
    <w:rsid w:val="004C71C2"/>
    <w:rPr>
      <w:rFonts w:cstheme="majorBidi"/>
      <w:color w:val="595959" w:themeColor="text1" w:themeTint="A6"/>
    </w:rPr>
  </w:style>
  <w:style w:type="character" w:customStyle="1" w:styleId="9Char">
    <w:name w:val="标题 9 Char"/>
    <w:basedOn w:val="a0"/>
    <w:link w:val="9"/>
    <w:uiPriority w:val="9"/>
    <w:semiHidden/>
    <w:rsid w:val="004C71C2"/>
    <w:rPr>
      <w:rFonts w:eastAsiaTheme="majorEastAsia" w:cstheme="majorBidi"/>
      <w:color w:val="595959" w:themeColor="text1" w:themeTint="A6"/>
    </w:rPr>
  </w:style>
  <w:style w:type="paragraph" w:styleId="a3">
    <w:name w:val="Title"/>
    <w:basedOn w:val="a"/>
    <w:next w:val="a"/>
    <w:link w:val="Char"/>
    <w:uiPriority w:val="10"/>
    <w:qFormat/>
    <w:rsid w:val="004C71C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4C71C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C71C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4C71C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C71C2"/>
    <w:pPr>
      <w:spacing w:before="160"/>
      <w:jc w:val="center"/>
    </w:pPr>
    <w:rPr>
      <w:i/>
      <w:iCs/>
      <w:color w:val="404040" w:themeColor="text1" w:themeTint="BF"/>
    </w:rPr>
  </w:style>
  <w:style w:type="character" w:customStyle="1" w:styleId="Char1">
    <w:name w:val="引用 Char"/>
    <w:basedOn w:val="a0"/>
    <w:link w:val="a5"/>
    <w:uiPriority w:val="29"/>
    <w:rsid w:val="004C71C2"/>
    <w:rPr>
      <w:i/>
      <w:iCs/>
      <w:color w:val="404040" w:themeColor="text1" w:themeTint="BF"/>
    </w:rPr>
  </w:style>
  <w:style w:type="paragraph" w:styleId="a6">
    <w:name w:val="List Paragraph"/>
    <w:basedOn w:val="a"/>
    <w:uiPriority w:val="34"/>
    <w:qFormat/>
    <w:rsid w:val="004C71C2"/>
    <w:pPr>
      <w:ind w:left="720"/>
      <w:contextualSpacing/>
    </w:pPr>
  </w:style>
  <w:style w:type="character" w:styleId="a7">
    <w:name w:val="Intense Emphasis"/>
    <w:basedOn w:val="a0"/>
    <w:uiPriority w:val="21"/>
    <w:qFormat/>
    <w:rsid w:val="004C71C2"/>
    <w:rPr>
      <w:i/>
      <w:iCs/>
      <w:color w:val="0F4761" w:themeColor="accent1" w:themeShade="BF"/>
    </w:rPr>
  </w:style>
  <w:style w:type="paragraph" w:styleId="a8">
    <w:name w:val="Intense Quote"/>
    <w:basedOn w:val="a"/>
    <w:next w:val="a"/>
    <w:link w:val="Char2"/>
    <w:uiPriority w:val="30"/>
    <w:qFormat/>
    <w:rsid w:val="004C7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4C71C2"/>
    <w:rPr>
      <w:i/>
      <w:iCs/>
      <w:color w:val="0F4761" w:themeColor="accent1" w:themeShade="BF"/>
    </w:rPr>
  </w:style>
  <w:style w:type="character" w:styleId="a9">
    <w:name w:val="Intense Reference"/>
    <w:basedOn w:val="a0"/>
    <w:uiPriority w:val="32"/>
    <w:qFormat/>
    <w:rsid w:val="004C71C2"/>
    <w:rPr>
      <w:b/>
      <w:bCs/>
      <w:smallCaps/>
      <w:color w:val="0F4761" w:themeColor="accent1" w:themeShade="BF"/>
      <w:spacing w:val="5"/>
    </w:rPr>
  </w:style>
  <w:style w:type="character" w:styleId="aa">
    <w:name w:val="Hyperlink"/>
    <w:basedOn w:val="a0"/>
    <w:uiPriority w:val="99"/>
    <w:unhideWhenUsed/>
    <w:rsid w:val="002B4F48"/>
    <w:rPr>
      <w:color w:val="467886" w:themeColor="hyperlink"/>
      <w:u w:val="single"/>
    </w:rPr>
  </w:style>
  <w:style w:type="character" w:customStyle="1" w:styleId="UnresolvedMention">
    <w:name w:val="Unresolved Mention"/>
    <w:basedOn w:val="a0"/>
    <w:uiPriority w:val="99"/>
    <w:semiHidden/>
    <w:unhideWhenUsed/>
    <w:rsid w:val="002B4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fwwjj1968@126.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80</Words>
  <Characters>462</Characters>
  <Application>Microsoft Office Word</Application>
  <DocSecurity>0</DocSecurity>
  <Lines>3</Lines>
  <Paragraphs>1</Paragraphs>
  <ScaleCrop>false</ScaleCrop>
  <Company>Microsoft</Company>
  <LinksUpToDate>false</LinksUpToDate>
  <CharactersWithSpaces>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wanjun f</dc:creator>
  <cp:lastModifiedBy>王洪洋</cp:lastModifiedBy>
  <cp:revision>5</cp:revision>
  <dcterms:created xsi:type="dcterms:W3CDTF">2025-04-01T03:04:00Z</dcterms:created>
  <dcterms:modified xsi:type="dcterms:W3CDTF">2025-04-01T03:08:00Z</dcterms:modified>
</cp:coreProperties>
</file>